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63F0F996" w:rsidR="006D5E0B" w:rsidRPr="00151466" w:rsidRDefault="00A325A5" w:rsidP="0010096E">
      <w:pPr>
        <w:pStyle w:val="EPMPolicyTitle"/>
        <w:spacing w:after="240" w:line="880" w:lineRule="exact"/>
        <w:contextualSpacing w:val="0"/>
        <w:rPr>
          <w:sz w:val="36"/>
          <w:szCs w:val="36"/>
        </w:rPr>
      </w:pPr>
      <w:r w:rsidRPr="00151466">
        <w:rPr>
          <w:color w:val="4B4B4B"/>
          <w:sz w:val="36"/>
          <w:szCs w:val="36"/>
          <w:lang w:eastAsia="en-GB"/>
        </w:rPr>
        <w:drawing>
          <wp:anchor distT="0" distB="0" distL="114300" distR="114300" simplePos="0" relativeHeight="251652096" behindDoc="1" locked="0" layoutInCell="1" allowOverlap="1" wp14:anchorId="17718498" wp14:editId="184D864B">
            <wp:simplePos x="0" y="0"/>
            <wp:positionH relativeFrom="column">
              <wp:posOffset>5154117</wp:posOffset>
            </wp:positionH>
            <wp:positionV relativeFrom="paragraph">
              <wp:posOffset>-1420495</wp:posOffset>
            </wp:positionV>
            <wp:extent cx="1164945" cy="7109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4945" cy="710952"/>
                    </a:xfrm>
                    <a:prstGeom prst="rect">
                      <a:avLst/>
                    </a:prstGeom>
                  </pic:spPr>
                </pic:pic>
              </a:graphicData>
            </a:graphic>
            <wp14:sizeRelH relativeFrom="margin">
              <wp14:pctWidth>0</wp14:pctWidth>
            </wp14:sizeRelH>
            <wp14:sizeRelV relativeFrom="margin">
              <wp14:pctHeight>0</wp14:pctHeight>
            </wp14:sizeRelV>
          </wp:anchor>
        </w:drawing>
      </w:r>
      <w:r w:rsidRPr="00AD7136">
        <w:rPr>
          <w:lang w:eastAsia="en-GB"/>
        </w:rPr>
        <mc:AlternateContent>
          <mc:Choice Requires="wps">
            <w:drawing>
              <wp:anchor distT="0" distB="0" distL="114300" distR="114300" simplePos="0" relativeHeight="251658240" behindDoc="0" locked="0" layoutInCell="1" allowOverlap="1" wp14:anchorId="2A0B7EC9" wp14:editId="2EA3D5FC">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560BE5F2"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bookmarkStart w:id="0" w:name="_GoBack"/>
      <w:bookmarkEnd w:id="0"/>
      <w:r w:rsidR="007F5132">
        <w:t xml:space="preserve">. </w:t>
      </w:r>
    </w:p>
    <w:p w14:paraId="6507D93E" w14:textId="01DFC44E" w:rsidR="007F5132" w:rsidRDefault="007F5132" w:rsidP="007F5132">
      <w:pPr>
        <w:pStyle w:val="EPMTextstyle"/>
        <w:ind w:left="709"/>
      </w:pPr>
      <w:r>
        <w:t xml:space="preserve">The person responsible for Data Protection in our organisation is </w:t>
      </w:r>
      <w:r w:rsidR="002737E3">
        <w:rPr>
          <w:rStyle w:val="EPMBracketChar"/>
        </w:rPr>
        <w:t>Janet Muir</w:t>
      </w:r>
      <w:r>
        <w:t xml:space="preserve"> and you can contact them with any questions relating to our handling of yo</w:t>
      </w:r>
      <w:r w:rsidR="002737E3">
        <w:t>ur data. You can contact them on 01223 712447.</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FB5A94">
          <w:rPr>
            <w:rStyle w:val="Hyperlink"/>
          </w:rPr>
          <w:t>web</w:t>
        </w:r>
        <w:r w:rsidRPr="00FB5A94">
          <w:rPr>
            <w:rStyle w:val="Hyperlink"/>
          </w:rPr>
          <w:t>s</w:t>
        </w:r>
        <w:r w:rsidRPr="00FB5A94">
          <w:rPr>
            <w:rStyle w:val="Hyperlink"/>
          </w:rPr>
          <w:t>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0DB91F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2737E3">
          <w:rPr>
            <w:rStyle w:val="PageNumber"/>
            <w:rFonts w:cs="Arial"/>
            <w:noProof/>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6CD03279"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2737E3">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37E3"/>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 w:type="character" w:styleId="FollowedHyperlink">
    <w:name w:val="FollowedHyperlink"/>
    <w:basedOn w:val="DefaultParagraphFont"/>
    <w:uiPriority w:val="99"/>
    <w:semiHidden/>
    <w:unhideWhenUsed/>
    <w:rsid w:val="0027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abbcacea-263c-4f06-8331-ad7cfe2bb525"/>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f9f9d8f7-6499-4d85-a3d1-c325ea0d3e5f"/>
    <ds:schemaRef ds:uri="http://www.w3.org/XML/1998/namespace"/>
    <ds:schemaRef ds:uri="http://purl.org/dc/elements/1.1/"/>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58E1F2D3-8003-45E1-A6AB-CD978AA9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AArmitage@foxton.internal</cp:lastModifiedBy>
  <cp:revision>2</cp:revision>
  <dcterms:created xsi:type="dcterms:W3CDTF">2025-05-23T10:52:00Z</dcterms:created>
  <dcterms:modified xsi:type="dcterms:W3CDTF">2025-05-23T10:52:00Z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