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2"/>
        <w:gridCol w:w="6886"/>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4E0F0D" w:rsidRDefault="004E0F0D" w:rsidP="004E0F0D">
            <w:pPr>
              <w:jc w:val="center"/>
              <w:rPr>
                <w:bCs/>
              </w:rPr>
            </w:pPr>
            <w:r>
              <w:rPr>
                <w:bCs/>
              </w:rPr>
              <w:t>Queen Emm</w:t>
            </w:r>
            <w:r w:rsidR="00684A13">
              <w:rPr>
                <w:bCs/>
              </w:rPr>
              <w:t>a</w:t>
            </w:r>
            <w:bookmarkStart w:id="0" w:name="_GoBack"/>
            <w:bookmarkEnd w:id="0"/>
            <w:r>
              <w:rPr>
                <w:bCs/>
              </w:rPr>
              <w:t xml:space="preserve"> </w:t>
            </w:r>
            <w:r w:rsidRPr="004E0F0D">
              <w:rPr>
                <w:bCs/>
              </w:rPr>
              <w:t>Part-Time Teaching Assistant</w:t>
            </w:r>
          </w:p>
          <w:p w:rsidR="002642CE" w:rsidRPr="004E0F0D" w:rsidRDefault="004E0F0D" w:rsidP="004E0F0D">
            <w:pPr>
              <w:jc w:val="center"/>
            </w:pPr>
            <w:r w:rsidRPr="004E0F0D">
              <w:t>Monday to Friday, 11.30 - 3.15pm</w:t>
            </w: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E0F0D"/>
    <w:rsid w:val="004F13B0"/>
    <w:rsid w:val="004F6ED9"/>
    <w:rsid w:val="006031C9"/>
    <w:rsid w:val="006219DB"/>
    <w:rsid w:val="006536E5"/>
    <w:rsid w:val="00684A13"/>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F75895"/>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161-F6D4-45D2-9DF1-85DE9A1BE691}">
  <ds:schemaRefs>
    <ds:schemaRef ds:uri="http://purl.org/dc/terms/"/>
    <ds:schemaRef ds:uri="http://schemas.microsoft.com/office/infopath/2007/PartnerControls"/>
    <ds:schemaRef ds:uri="4ab02c5b-3651-454a-a4fc-08167ab9cd19"/>
    <ds:schemaRef ds:uri="http://www.w3.org/XML/1998/namespace"/>
    <ds:schemaRef ds:uri="493651a9-0d11-4203-9ae4-d9e34f32ab62"/>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5EAC8-30F1-4396-AE7C-6FB0B0E7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Marcia Jeeps</cp:lastModifiedBy>
  <cp:revision>4</cp:revision>
  <cp:lastPrinted>2017-09-19T10:34:00Z</cp:lastPrinted>
  <dcterms:created xsi:type="dcterms:W3CDTF">2024-06-26T09:04:00Z</dcterms:created>
  <dcterms:modified xsi:type="dcterms:W3CDTF">2026-06-12T15:01:00Z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